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6F7A" w:val="clear"/>
            <w:tcMar>
              <w:top w:type="dxa" w:w="90"/>
              <w:left w:type="dxa" w:w="140"/>
              <w:bottom w:type="dxa" w:w="9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DierenAdviesPunt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6F7A" w:val="clear"/>
            <w:tcMar>
              <w:top w:type="dxa" w:w="90"/>
              <w:left w:type="dxa" w:w="10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download bij hoofdstuk 7 van Van hok naar bestuurstafel</w:t>
            </w:r>
          </w:p>
        </w:tc>
      </w:tr>
    </w:tbl>
    <w:p>
      <w:pPr>
        <w:spacing w:after="100" w:before="480"/>
      </w:pPr>
      <w:r>
        <w:rPr>
          <w:rFonts w:ascii="Arial" w:cs="Arial" w:eastAsia="Arial" w:hAnsi="Arial"/>
          <w:b/>
          <w:bCs/>
          <w:color w:val="1B6F7A"/>
          <w:sz w:val="40"/>
          <w:szCs w:val="40"/>
        </w:rPr>
        <w:t xml:space="preserve">De spiegel: drie vragen</w:t>
      </w:r>
    </w:p>
    <w:p>
      <w:pPr>
        <w:spacing w:after="12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Vul in, bewaar het vel en leg het er over een jaar nog eens naast.</w:t>
      </w:r>
    </w:p>
    <w:p>
      <w:pPr>
        <w:spacing w:after="60" w:before="320"/>
      </w:pPr>
      <w:r>
        <w:rPr>
          <w:rFonts w:ascii="Arial" w:cs="Arial" w:eastAsia="Arial" w:hAnsi="Arial"/>
          <w:b/>
          <w:bCs/>
          <w:color w:val="1B6F7A"/>
          <w:sz w:val="24"/>
          <w:szCs w:val="24"/>
        </w:rPr>
        <w:t xml:space="preserve">Vraag 1. Hoe dichtbij zit jij?</w:t>
      </w:r>
    </w:p>
    <w:p>
      <w:r>
        <w:rPr>
          <w:rFonts w:ascii="Arial" w:cs="Arial" w:eastAsia="Arial" w:hAnsi="Arial"/>
          <w:i/>
          <w:iCs/>
          <w:color w:val="333333"/>
          <w:sz w:val="19"/>
          <w:szCs w:val="19"/>
        </w:rPr>
        <w:t xml:space="preserve">(1 = volledig op afstand, 10 = dagelijks aanwezig)</w:t>
      </w:r>
    </w:p>
    <w:p>
      <w:pPr>
        <w:tabs>
          <w:tab w:val="right" w:pos="4200" w:leader="underscore"/>
        </w:tabs>
        <w:spacing w:after="120" w:before="160"/>
      </w:pP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Mijn getal: </w:t>
      </w:r>
      <w:r>
        <w:rPr>
          <w:rFonts w:ascii="Arial" w:cs="Arial" w:eastAsia="Arial" w:hAnsi="Arial"/>
        </w:rPr>
        <w:t xml:space="preserve">	</w:t>
      </w:r>
    </w:p>
    <w:p>
      <w:pPr>
        <w:spacing w:after="60" w:before="320"/>
      </w:pPr>
      <w:r>
        <w:rPr>
          <w:rFonts w:ascii="Arial" w:cs="Arial" w:eastAsia="Arial" w:hAnsi="Arial"/>
          <w:b/>
          <w:bCs/>
          <w:color w:val="1B6F7A"/>
          <w:sz w:val="24"/>
          <w:szCs w:val="24"/>
        </w:rPr>
        <w:t xml:space="preserve">Vraag 2. Hoe volwassen is jouw organisatie?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20"/>
        <w:gridCol w:w="894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tbl>
            <w:tblPr>
              <w:tblW w:type="dxa" w:w="2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260"/>
            </w:tblGrid>
            <w:tr>
              <w:trPr>
                <w:trHeight w:val="260" w:hRule="exact"/>
              </w:trPr>
              <w:tc>
                <w:tcPr>
                  <w:tcW w:type="dxa" w:w="260"/>
                  <w:tcBorders>
                    <w:top w:val="single" w:color="1B6F7A" w:sz="8"/>
                    <w:left w:val="single" w:color="1B6F7A" w:sz="8"/>
                    <w:bottom w:val="single" w:color="1B6F7A" w:sz="8"/>
                    <w:right w:val="single" w:color="1B6F7A" w:sz="8"/>
                  </w:tcBorders>
                </w:tcPr>
                <w:p/>
              </w:tc>
            </w:tr>
          </w:tbl>
          <w:p/>
        </w:tc>
        <w:tc>
          <w:tcPr>
            <w:tcW w:type="dxa" w:w="89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333333"/>
                <w:sz w:val="21"/>
                <w:szCs w:val="21"/>
              </w:rPr>
              <w:t xml:space="preserve">jong of kwetsbaar;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tbl>
            <w:tblPr>
              <w:tblW w:type="dxa" w:w="2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260"/>
            </w:tblGrid>
            <w:tr>
              <w:trPr>
                <w:trHeight w:val="260" w:hRule="exact"/>
              </w:trPr>
              <w:tc>
                <w:tcPr>
                  <w:tcW w:type="dxa" w:w="260"/>
                  <w:tcBorders>
                    <w:top w:val="single" w:color="1B6F7A" w:sz="8"/>
                    <w:left w:val="single" w:color="1B6F7A" w:sz="8"/>
                    <w:bottom w:val="single" w:color="1B6F7A" w:sz="8"/>
                    <w:right w:val="single" w:color="1B6F7A" w:sz="8"/>
                  </w:tcBorders>
                </w:tcPr>
                <w:p/>
              </w:tc>
            </w:tr>
          </w:tbl>
          <w:p/>
        </w:tc>
        <w:tc>
          <w:tcPr>
            <w:tcW w:type="dxa" w:w="89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333333"/>
                <w:sz w:val="21"/>
                <w:szCs w:val="21"/>
              </w:rPr>
              <w:t xml:space="preserve">in de overgangsfase;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tbl>
            <w:tblPr>
              <w:tblW w:type="dxa" w:w="2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260"/>
            </w:tblGrid>
            <w:tr>
              <w:trPr>
                <w:trHeight w:val="260" w:hRule="exact"/>
              </w:trPr>
              <w:tc>
                <w:tcPr>
                  <w:tcW w:type="dxa" w:w="260"/>
                  <w:tcBorders>
                    <w:top w:val="single" w:color="1B6F7A" w:sz="8"/>
                    <w:left w:val="single" w:color="1B6F7A" w:sz="8"/>
                    <w:bottom w:val="single" w:color="1B6F7A" w:sz="8"/>
                    <w:right w:val="single" w:color="1B6F7A" w:sz="8"/>
                  </w:tcBorders>
                </w:tcPr>
                <w:p/>
              </w:tc>
            </w:tr>
          </w:tbl>
          <w:p/>
        </w:tc>
        <w:tc>
          <w:tcPr>
            <w:tcW w:type="dxa" w:w="89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333333"/>
                <w:sz w:val="21"/>
                <w:szCs w:val="21"/>
              </w:rPr>
              <w:t xml:space="preserve">volwassen, met een professionele laag.</w:t>
            </w:r>
          </w:p>
        </w:tc>
      </w:tr>
    </w:tbl>
    <w:p>
      <w:pPr>
        <w:spacing w:after="60" w:before="320"/>
      </w:pPr>
      <w:r>
        <w:rPr>
          <w:rFonts w:ascii="Arial" w:cs="Arial" w:eastAsia="Arial" w:hAnsi="Arial"/>
          <w:b/>
          <w:bCs/>
          <w:color w:val="1B6F7A"/>
          <w:sz w:val="24"/>
          <w:szCs w:val="24"/>
        </w:rPr>
        <w:t xml:space="preserve">Vraag 3. Hoeveel wordt er aan jullie tafel werkelijk bestuurd?</w:t>
      </w:r>
    </w:p>
    <w:p>
      <w:r>
        <w:rPr>
          <w:rFonts w:ascii="Arial" w:cs="Arial" w:eastAsia="Arial" w:hAnsi="Arial"/>
          <w:i/>
          <w:iCs/>
          <w:color w:val="333333"/>
          <w:sz w:val="19"/>
          <w:szCs w:val="19"/>
        </w:rPr>
        <w:t xml:space="preserve">(1 = er wordt vooral getekend, 10 = er wordt echt gestuurd)</w:t>
      </w:r>
    </w:p>
    <w:p>
      <w:pPr>
        <w:tabs>
          <w:tab w:val="right" w:pos="4200" w:leader="underscore"/>
        </w:tabs>
        <w:spacing w:after="120" w:before="160"/>
      </w:pP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Ons getal: </w:t>
      </w:r>
      <w:r>
        <w:rPr>
          <w:rFonts w:ascii="Arial" w:cs="Arial" w:eastAsia="Arial" w:hAnsi="Arial"/>
        </w:rPr>
        <w:t xml:space="preserve">	</w:t>
      </w:r>
    </w:p>
    <w:p>
      <w:pPr>
        <w:spacing w:after="60" w:before="320"/>
      </w:pPr>
      <w:r>
        <w:rPr>
          <w:rFonts w:ascii="Arial" w:cs="Arial" w:eastAsia="Arial" w:hAnsi="Arial"/>
          <w:b/>
          <w:bCs/>
          <w:color w:val="1B6F7A"/>
          <w:sz w:val="24"/>
          <w:szCs w:val="24"/>
        </w:rPr>
        <w:t xml:space="preserve">De duiding</w:t>
      </w:r>
    </w:p>
    <w:p>
      <w:p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Leg vraag 1 naast vraag 2: past jouw afstand bij wat je organisatie vraagt?</w:t>
      </w:r>
    </w:p>
    <w:p>
      <w:pPr>
        <w:spacing w:after="32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En als er licht tussen zit: wat houdt je tegen om te schuiven?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1B6F7A" w:sz="24"/>
              <w:bottom w:val="none" w:color="FFFFFF" w:sz="0"/>
              <w:right w:val="none" w:color="FFFFFF" w:sz="0"/>
            </w:tcBorders>
            <w:shd w:fill="E9F2F3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color w:val="333333"/>
                <w:sz w:val="21"/>
                <w:szCs w:val="21"/>
              </w:rPr>
              <w:t xml:space="preserve">Bespreek je antwoorden in de volgende bestuursvergadering, samen met het werkblad van de bestuursroos.</w:t>
            </w:r>
          </w:p>
          <w:p>
            <w:r>
              <w:rPr>
                <w:rFonts w:ascii="Arial" w:cs="Arial" w:eastAsia="Arial" w:hAnsi="Arial"/>
                <w:b/>
                <w:bCs/>
                <w:color w:val="1B6F7A"/>
                <w:sz w:val="21"/>
                <w:szCs w:val="21"/>
              </w:rPr>
              <w:t xml:space="preserve">Dit is hoofdstuk 7 van Van hok naar bestuurstafel.</w:t>
            </w:r>
          </w:p>
        </w:tc>
      </w:tr>
    </w:tbl>
    <w:sectPr>
      <w:footerReference w:type="default" r:id="rId7"/>
      <w:pgSz w:w="11906" w:h="16838" w:orient="portrait"/>
      <w:pgMar w:top="720" w:right="1134" w:bottom="100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9C9" w:sz="4" w:space="4"/>
      </w:pBdr>
      <w:tabs>
        <w:tab w:val="right" w:pos="9360"/>
      </w:tabs>
    </w:pPr>
    <w:r>
      <w:rPr>
        <w:rFonts w:ascii="Arial" w:cs="Arial" w:eastAsia="Arial" w:hAnsi="Arial"/>
        <w:color w:val="8A8A8A"/>
        <w:sz w:val="17"/>
        <w:szCs w:val="17"/>
      </w:rPr>
      <w:t xml:space="preserve">dierenadviespunt.nl/bestuursroos</w:t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8A8A8A"/>
        <w:sz w:val="17"/>
        <w:szCs w:val="17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Willeke van den Heuvel</dc:creator>
  <cp:lastModifiedBy>Un-named</cp:lastModifiedBy>
  <cp:revision>1</cp:revision>
  <dcterms:created xsi:type="dcterms:W3CDTF">2026-07-16T17:03:42Z</dcterms:created>
  <dcterms:modified xsi:type="dcterms:W3CDTF">2026-07-16T17:03:42Z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